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0B" w:rsidRPr="00083A54" w:rsidRDefault="00CE0B0B" w:rsidP="00CE0B0B">
      <w:pPr>
        <w:rPr>
          <w:rFonts w:asciiTheme="minorHAnsi" w:hAnsiTheme="minorHAnsi" w:cs="Arial"/>
          <w:sz w:val="20"/>
          <w:szCs w:val="20"/>
        </w:rPr>
      </w:pPr>
    </w:p>
    <w:p w:rsidR="00CE0B0B" w:rsidRPr="00083A54" w:rsidRDefault="00CE0B0B" w:rsidP="00CE0B0B">
      <w:pPr>
        <w:jc w:val="center"/>
        <w:rPr>
          <w:rFonts w:asciiTheme="minorHAnsi" w:hAnsiTheme="minorHAnsi"/>
          <w:sz w:val="28"/>
          <w:szCs w:val="28"/>
        </w:rPr>
      </w:pPr>
      <w:r w:rsidRPr="00083A54">
        <w:rPr>
          <w:rFonts w:asciiTheme="minorHAnsi" w:hAnsiTheme="minorHAnsi"/>
          <w:sz w:val="28"/>
          <w:szCs w:val="28"/>
        </w:rPr>
        <w:t>REGULAMIN WYPOŻYCZANIA SPRZĘTU MEDYCZNEGO</w:t>
      </w:r>
    </w:p>
    <w:p w:rsidR="00CE0B0B" w:rsidRPr="00083A54" w:rsidRDefault="00CE0B0B" w:rsidP="00CE0B0B">
      <w:pPr>
        <w:jc w:val="center"/>
        <w:rPr>
          <w:rFonts w:asciiTheme="minorHAnsi" w:hAnsiTheme="minorHAnsi"/>
          <w:sz w:val="28"/>
          <w:szCs w:val="28"/>
        </w:rPr>
      </w:pPr>
      <w:r w:rsidRPr="00083A54">
        <w:rPr>
          <w:rFonts w:asciiTheme="minorHAnsi" w:hAnsiTheme="minorHAnsi"/>
          <w:sz w:val="28"/>
          <w:szCs w:val="28"/>
        </w:rPr>
        <w:t>W RAMACH WSPARCIA INDYWIDUALNEGO NAD PACJENTEM</w:t>
      </w:r>
    </w:p>
    <w:p w:rsidR="00CE0B0B" w:rsidRPr="00083A54" w:rsidRDefault="00CE0B0B" w:rsidP="00CE0B0B">
      <w:pPr>
        <w:jc w:val="center"/>
        <w:rPr>
          <w:rFonts w:asciiTheme="minorHAnsi" w:hAnsiTheme="minorHAnsi"/>
          <w:sz w:val="28"/>
          <w:szCs w:val="28"/>
        </w:rPr>
      </w:pP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  <w:proofErr w:type="gramStart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>realizowanego</w:t>
      </w:r>
      <w:proofErr w:type="gramEnd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 xml:space="preserve"> przez </w:t>
      </w:r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br/>
        <w:t>Zakład Opiekuńczo-Leczniczy w Krakowie, 30-663 Kraków, ul. Wielicka 267</w:t>
      </w: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8"/>
          <w:szCs w:val="8"/>
        </w:rPr>
      </w:pP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 xml:space="preserve"> </w:t>
      </w:r>
      <w:proofErr w:type="gramStart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>w</w:t>
      </w:r>
      <w:proofErr w:type="gramEnd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 xml:space="preserve"> ramach projektu</w:t>
      </w: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sz w:val="8"/>
          <w:szCs w:val="8"/>
        </w:rPr>
      </w:pP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 xml:space="preserve">„Przebudowa Pawilonu Nr 4 Zakładu Opiekuńczo–Leczniczego w Krakowie oraz wdrożenie programu edukacyjnego w zakresie opieki długoterminowej” </w:t>
      </w: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sz w:val="8"/>
          <w:szCs w:val="8"/>
        </w:rPr>
      </w:pP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  <w:proofErr w:type="gramStart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>współfinansowanego</w:t>
      </w:r>
      <w:proofErr w:type="gramEnd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 xml:space="preserve"> ze środków </w:t>
      </w:r>
      <w:proofErr w:type="spellStart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>MF</w:t>
      </w:r>
      <w:proofErr w:type="spellEnd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 xml:space="preserve"> </w:t>
      </w:r>
      <w:proofErr w:type="spellStart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>EOG</w:t>
      </w:r>
      <w:proofErr w:type="spellEnd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 xml:space="preserve"> i </w:t>
      </w:r>
      <w:proofErr w:type="spellStart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>NMF</w:t>
      </w:r>
      <w:proofErr w:type="spellEnd"/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t xml:space="preserve"> 2009-2014 </w:t>
      </w:r>
      <w:r w:rsidRPr="00083A54">
        <w:rPr>
          <w:rStyle w:val="Pogrubienie"/>
          <w:rFonts w:asciiTheme="minorHAnsi" w:hAnsiTheme="minorHAnsi"/>
          <w:b w:val="0"/>
          <w:sz w:val="28"/>
          <w:szCs w:val="36"/>
        </w:rPr>
        <w:br/>
        <w:t>w ramach programu PL07 „</w:t>
      </w:r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 xml:space="preserve">Poprawa i lepsze dostosowanie ochrony zdrowia do trendów </w:t>
      </w:r>
      <w:proofErr w:type="spellStart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>demograficzno</w:t>
      </w:r>
      <w:proofErr w:type="spellEnd"/>
      <w:r w:rsidRPr="00083A54">
        <w:rPr>
          <w:rStyle w:val="Pogrubienie"/>
          <w:rFonts w:asciiTheme="minorHAnsi" w:hAnsiTheme="minorHAnsi"/>
          <w:b w:val="0"/>
          <w:i/>
          <w:sz w:val="28"/>
          <w:szCs w:val="36"/>
        </w:rPr>
        <w:t xml:space="preserve"> – epidemiologicznych” </w:t>
      </w: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</w:p>
    <w:p w:rsidR="00CE0B0B" w:rsidRPr="00083A54" w:rsidRDefault="00CE0B0B" w:rsidP="00CE0B0B">
      <w:pPr>
        <w:jc w:val="center"/>
        <w:rPr>
          <w:rStyle w:val="Pogrubienie"/>
          <w:rFonts w:asciiTheme="minorHAnsi" w:hAnsiTheme="minorHAnsi"/>
          <w:b w:val="0"/>
          <w:i/>
          <w:sz w:val="28"/>
          <w:szCs w:val="36"/>
        </w:rPr>
      </w:pPr>
    </w:p>
    <w:p w:rsidR="00CE0B0B" w:rsidRPr="00083A54" w:rsidRDefault="00CE0B0B" w:rsidP="00CE0B0B">
      <w:pPr>
        <w:jc w:val="center"/>
        <w:rPr>
          <w:rFonts w:asciiTheme="minorHAnsi" w:hAnsiTheme="minorHAnsi" w:cs="Arial"/>
          <w:sz w:val="20"/>
          <w:szCs w:val="20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spacing w:after="200" w:line="276" w:lineRule="auto"/>
        <w:jc w:val="center"/>
        <w:rPr>
          <w:rFonts w:asciiTheme="minorHAnsi" w:hAnsiTheme="minorHAnsi"/>
          <w:b/>
        </w:rPr>
      </w:pPr>
      <w:r w:rsidRPr="00083A54">
        <w:rPr>
          <w:rFonts w:asciiTheme="minorHAnsi" w:hAnsiTheme="minorHAnsi"/>
          <w:b/>
        </w:rPr>
        <w:t xml:space="preserve">INFORMACJE OGÓLNE </w:t>
      </w:r>
    </w:p>
    <w:p w:rsidR="00CE0B0B" w:rsidRPr="00083A54" w:rsidRDefault="00CE0B0B" w:rsidP="00CE0B0B">
      <w:pPr>
        <w:pStyle w:val="Akapitzlist"/>
        <w:rPr>
          <w:rFonts w:asciiTheme="minorHAnsi" w:hAnsiTheme="minorHAnsi"/>
        </w:rPr>
      </w:pPr>
    </w:p>
    <w:p w:rsidR="00CE0B0B" w:rsidRPr="00083A54" w:rsidRDefault="00CE0B0B" w:rsidP="00CE0B0B">
      <w:pPr>
        <w:pStyle w:val="Akapitzlist"/>
        <w:rPr>
          <w:rFonts w:asciiTheme="minorHAnsi" w:hAnsiTheme="minorHAnsi"/>
        </w:rPr>
      </w:pPr>
    </w:p>
    <w:p w:rsidR="00CE0B0B" w:rsidRPr="00083A54" w:rsidRDefault="00CE0B0B" w:rsidP="00CE0B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Usługi wypożyczania sprzętu medycznego w ramach wsparcia indywidualnego z zakresu opieki długoterminowej dla pacjentów i ich opiekunów (zwane dalej usługami wypożyczania </w:t>
      </w:r>
      <w:r w:rsidRPr="00083A54">
        <w:rPr>
          <w:rFonts w:asciiTheme="minorHAnsi" w:hAnsiTheme="minorHAnsi"/>
          <w:b/>
          <w:sz w:val="24"/>
          <w:szCs w:val="24"/>
        </w:rPr>
        <w:t>sprzętu</w:t>
      </w:r>
      <w:r w:rsidRPr="00083A54">
        <w:rPr>
          <w:rFonts w:asciiTheme="minorHAnsi" w:hAnsiTheme="minorHAnsi"/>
          <w:sz w:val="24"/>
          <w:szCs w:val="24"/>
        </w:rPr>
        <w:t xml:space="preserve">) są realizowane przez Zakład Opiekuńczo-Leczniczy w Krakowie, 30-663 Kraków, ul. Wielicka 267 (zwany dalej </w:t>
      </w:r>
      <w:r w:rsidRPr="00083A54">
        <w:rPr>
          <w:rFonts w:asciiTheme="minorHAnsi" w:hAnsiTheme="minorHAnsi"/>
          <w:b/>
          <w:sz w:val="24"/>
          <w:szCs w:val="24"/>
        </w:rPr>
        <w:t>ZOL w Krakowie</w:t>
      </w:r>
      <w:r w:rsidRPr="00083A54">
        <w:rPr>
          <w:rFonts w:asciiTheme="minorHAnsi" w:hAnsiTheme="minorHAnsi"/>
          <w:sz w:val="24"/>
          <w:szCs w:val="24"/>
        </w:rPr>
        <w:t xml:space="preserve">) w ramach projektu „Przebudowa Pawilonu Nr 4 Zakładu Opiekuńczo – Leczniczego w Krakowie oraz wdrożenie programu edukacyjnego w zakresie opieki długoterminowej” (zwany dalej </w:t>
      </w:r>
      <w:r w:rsidRPr="00083A54">
        <w:rPr>
          <w:rFonts w:asciiTheme="minorHAnsi" w:hAnsiTheme="minorHAnsi"/>
          <w:b/>
          <w:sz w:val="24"/>
          <w:szCs w:val="24"/>
        </w:rPr>
        <w:t>Projektem</w:t>
      </w:r>
      <w:r w:rsidRPr="00083A54">
        <w:rPr>
          <w:rFonts w:asciiTheme="minorHAnsi" w:hAnsiTheme="minorHAnsi"/>
          <w:sz w:val="24"/>
          <w:szCs w:val="24"/>
        </w:rPr>
        <w:t xml:space="preserve">) współfinansowanego ze środków Mechanizmu Finansowego Europejskiego Obszaru Gospodarczego i Norweskiego Mechanizmu Finansowego, w ramach programu PL07 „Poprawa i lepsze dostosowanie ochrony zdrowia do trendów </w:t>
      </w:r>
      <w:proofErr w:type="spellStart"/>
      <w:r w:rsidRPr="00083A54">
        <w:rPr>
          <w:rFonts w:asciiTheme="minorHAnsi" w:hAnsiTheme="minorHAnsi"/>
          <w:sz w:val="24"/>
          <w:szCs w:val="24"/>
        </w:rPr>
        <w:t>demograficzno</w:t>
      </w:r>
      <w:proofErr w:type="spellEnd"/>
      <w:r w:rsidRPr="00083A54">
        <w:rPr>
          <w:rFonts w:asciiTheme="minorHAnsi" w:hAnsiTheme="minorHAnsi"/>
          <w:sz w:val="24"/>
          <w:szCs w:val="24"/>
        </w:rPr>
        <w:t xml:space="preserve"> – epidemiologicznych”.</w:t>
      </w:r>
    </w:p>
    <w:p w:rsidR="00CE0B0B" w:rsidRPr="00083A54" w:rsidRDefault="00CE0B0B" w:rsidP="00CE0B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ZOL w Krakowie prowadzi w ramach projektu wypożyczalnię sprzętu medycznego: łóżek medycznych, balkoników, wózków inwalidzkich i materacy przeciwodleżynowych zmiennociśnieniowych (zwanych dalej </w:t>
      </w:r>
      <w:r w:rsidRPr="00083A54">
        <w:rPr>
          <w:rFonts w:asciiTheme="minorHAnsi" w:hAnsiTheme="minorHAnsi"/>
          <w:b/>
          <w:sz w:val="24"/>
          <w:szCs w:val="24"/>
        </w:rPr>
        <w:t>sprzętem</w:t>
      </w:r>
      <w:r w:rsidRPr="00083A54">
        <w:rPr>
          <w:rFonts w:asciiTheme="minorHAnsi" w:hAnsiTheme="minorHAnsi"/>
          <w:sz w:val="24"/>
          <w:szCs w:val="24"/>
        </w:rPr>
        <w:t xml:space="preserve">). </w:t>
      </w:r>
    </w:p>
    <w:p w:rsidR="00CE0B0B" w:rsidRPr="00083A54" w:rsidRDefault="00CE0B0B" w:rsidP="00CE0B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Usługi wypożyczania sprzętu świadczone są bezpłatnie.</w:t>
      </w:r>
    </w:p>
    <w:p w:rsidR="00CE0B0B" w:rsidRPr="00083A54" w:rsidRDefault="00CE0B0B" w:rsidP="00CE0B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Usługami wypożyczania sprzętu w ramach wsparcia indywidualnego nad pacjentem objętych zostanie minimum 200 osób.</w:t>
      </w:r>
    </w:p>
    <w:p w:rsidR="00CE0B0B" w:rsidRPr="00083A54" w:rsidRDefault="00CE0B0B" w:rsidP="00CE0B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Usługi wypożyczania sprzętu w ramach wsparcia indywidualnego nad pacjentem świadczone są przez cały okres trwania projektu tj. nie dłużej niż do 30 kwietnia 2016</w:t>
      </w:r>
      <w:r w:rsidR="00083A54" w:rsidRPr="00083A54">
        <w:rPr>
          <w:rFonts w:asciiTheme="minorHAnsi" w:hAnsiTheme="minorHAnsi"/>
          <w:sz w:val="24"/>
          <w:szCs w:val="24"/>
        </w:rPr>
        <w:t xml:space="preserve"> </w:t>
      </w:r>
      <w:r w:rsidRPr="00083A54">
        <w:rPr>
          <w:rFonts w:asciiTheme="minorHAnsi" w:hAnsiTheme="minorHAnsi"/>
          <w:sz w:val="24"/>
          <w:szCs w:val="24"/>
        </w:rPr>
        <w:t xml:space="preserve">r. </w:t>
      </w:r>
    </w:p>
    <w:p w:rsidR="00CE0B0B" w:rsidRPr="00083A54" w:rsidRDefault="00CE0B0B" w:rsidP="00CE0B0B">
      <w:pPr>
        <w:rPr>
          <w:rFonts w:asciiTheme="minorHAnsi" w:hAnsiTheme="minorHAnsi" w:cs="Arial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lastRenderedPageBreak/>
        <w:t>CEL WSPARCIA ORAZ ZAKRES USŁUG</w:t>
      </w:r>
    </w:p>
    <w:p w:rsidR="00CE0B0B" w:rsidRPr="00083A54" w:rsidRDefault="00CE0B0B" w:rsidP="00CE0B0B">
      <w:pPr>
        <w:pStyle w:val="Akapitzlist"/>
        <w:rPr>
          <w:rFonts w:asciiTheme="minorHAnsi" w:hAnsiTheme="minorHAnsi"/>
          <w:color w:val="FF0000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Głównym celem usług wypożyczania sprzętu dla pacjentów i ich opiekunów jest zapewnienie wsparcia umożliwiającego realizację opieki długoterminowej nad pacjentem w środowisku </w:t>
      </w:r>
      <w:proofErr w:type="gramStart"/>
      <w:r w:rsidRPr="00083A54">
        <w:rPr>
          <w:rFonts w:asciiTheme="minorHAnsi" w:hAnsiTheme="minorHAnsi"/>
          <w:sz w:val="24"/>
          <w:szCs w:val="24"/>
        </w:rPr>
        <w:t>domowym</w:t>
      </w:r>
      <w:proofErr w:type="gramEnd"/>
      <w:r w:rsidRPr="00083A54">
        <w:rPr>
          <w:rFonts w:asciiTheme="minorHAnsi" w:hAnsiTheme="minorHAnsi"/>
          <w:sz w:val="24"/>
          <w:szCs w:val="24"/>
        </w:rPr>
        <w:t>. Celem stworzenia systemu usług wypożyczania sprzętu medycznego, jest także spowodowanie, by osoby starsze, przewlekle chore, niepełnosprawne, czasowo lub trwale niesamodzielne, wymagające fachowej pomocy w związku z przewlekłą niepełnosprawnością jak najdłużej mogły pozostawać w swoim środowisku domowym, w bezpiecznych dla ich zdrowia warunkach.</w:t>
      </w:r>
    </w:p>
    <w:p w:rsidR="00CE0B0B" w:rsidRPr="00083A54" w:rsidRDefault="00CE0B0B" w:rsidP="00CE0B0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Osoby korzystające z usług wypożyczania sprzętu mogą jednocześnie skorzystać ze wsparcia w postaci doradztwa indywidualnego prowadzonego przez ZOL w Krakowie. Zakres usług ww. doradztwa określa </w:t>
      </w:r>
      <w:r w:rsidRPr="00083A54">
        <w:rPr>
          <w:rFonts w:asciiTheme="minorHAnsi" w:hAnsiTheme="minorHAnsi"/>
          <w:i/>
          <w:sz w:val="24"/>
          <w:szCs w:val="24"/>
        </w:rPr>
        <w:t xml:space="preserve">Regulamin usług doradztwa indywidualnego z zakresu opieki długoterminowej dla pacjentów i ich opiekunów. </w:t>
      </w:r>
      <w:r w:rsidRPr="00083A54">
        <w:rPr>
          <w:rFonts w:asciiTheme="minorHAnsi" w:hAnsiTheme="minorHAnsi"/>
          <w:sz w:val="24"/>
          <w:szCs w:val="24"/>
        </w:rPr>
        <w:t xml:space="preserve">Usługa doradztwa indywidualnego realizowana jest w ramach zadania „rozwój wsparcia indywidualnego nad pacjentem”, projektu „Przebudowa Pawilonu Nr 4 Zakładu Opiekuńczo–Leczniczego w Krakowie oraz wdrożenie programu edukacyjnego w zakresie opieki długoterminowej” współfinansowanego ze środków Mechanizmu Finansowego Europejskiego Obszaru Gospodarczego i Norweskiego Mechanizmu Finansowego, w ramach programu PL07 „Poprawa i lepsze dostosowanie ochrony zdrowia do trendów </w:t>
      </w:r>
      <w:proofErr w:type="spellStart"/>
      <w:r w:rsidRPr="00083A54">
        <w:rPr>
          <w:rFonts w:asciiTheme="minorHAnsi" w:hAnsiTheme="minorHAnsi"/>
          <w:sz w:val="24"/>
          <w:szCs w:val="24"/>
        </w:rPr>
        <w:t>demograficzno</w:t>
      </w:r>
      <w:proofErr w:type="spellEnd"/>
      <w:r w:rsidRPr="00083A54">
        <w:rPr>
          <w:rFonts w:asciiTheme="minorHAnsi" w:hAnsiTheme="minorHAnsi"/>
          <w:sz w:val="24"/>
          <w:szCs w:val="24"/>
        </w:rPr>
        <w:t xml:space="preserve"> – epidemiologicznych”. Usługa doradztwa świadczona jest bezpłatnie.</w:t>
      </w:r>
    </w:p>
    <w:p w:rsidR="00CE0B0B" w:rsidRPr="00083A54" w:rsidRDefault="00CE0B0B" w:rsidP="00CE0B0B">
      <w:pPr>
        <w:rPr>
          <w:rFonts w:asciiTheme="minorHAnsi" w:hAnsiTheme="minorHAnsi" w:cs="Arial"/>
          <w:color w:val="FF0000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>GRUPA DOCELOWA</w:t>
      </w:r>
    </w:p>
    <w:p w:rsidR="00CE0B0B" w:rsidRPr="00083A54" w:rsidRDefault="00CE0B0B" w:rsidP="00CE0B0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Z usługi wypożyczania sprzętu skorzystać mogą: </w:t>
      </w:r>
    </w:p>
    <w:p w:rsidR="00CE0B0B" w:rsidRPr="00083A54" w:rsidRDefault="00CE0B0B" w:rsidP="00CE0B0B">
      <w:pPr>
        <w:pStyle w:val="Akapitzlist"/>
        <w:numPr>
          <w:ilvl w:val="0"/>
          <w:numId w:val="10"/>
        </w:numPr>
        <w:spacing w:after="200" w:line="276" w:lineRule="auto"/>
        <w:ind w:left="1134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  <w:u w:val="single"/>
        </w:rPr>
        <w:t>Pacjenc</w:t>
      </w:r>
      <w:r w:rsidRPr="00083A54">
        <w:rPr>
          <w:rFonts w:asciiTheme="minorHAnsi" w:hAnsiTheme="minorHAnsi"/>
          <w:sz w:val="24"/>
          <w:szCs w:val="24"/>
        </w:rPr>
        <w:t>i tj. osoby starsze</w:t>
      </w:r>
      <w:r w:rsidRPr="00083A54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83A54">
        <w:rPr>
          <w:rFonts w:asciiTheme="minorHAnsi" w:hAnsiTheme="minorHAnsi"/>
          <w:sz w:val="24"/>
          <w:szCs w:val="24"/>
        </w:rPr>
        <w:t xml:space="preserve"> i/lub przewlekle chore i/lub niepełnosprawne, czasowo lub trwale niesamodzielne, wymagające pomocy,</w:t>
      </w:r>
    </w:p>
    <w:p w:rsidR="00CE0B0B" w:rsidRPr="00083A54" w:rsidRDefault="00CE0B0B" w:rsidP="00CE0B0B">
      <w:pPr>
        <w:pStyle w:val="Akapitzlist"/>
        <w:numPr>
          <w:ilvl w:val="0"/>
          <w:numId w:val="10"/>
        </w:numPr>
        <w:spacing w:after="200" w:line="276" w:lineRule="auto"/>
        <w:ind w:left="1134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  <w:u w:val="single"/>
        </w:rPr>
        <w:t>Opiekunowie</w:t>
      </w:r>
      <w:r w:rsidRPr="00083A54">
        <w:rPr>
          <w:rFonts w:asciiTheme="minorHAnsi" w:hAnsiTheme="minorHAnsi"/>
          <w:sz w:val="24"/>
          <w:szCs w:val="24"/>
        </w:rPr>
        <w:t xml:space="preserve"> pacjentów (osób starszych i/lub przewlekle chorych i/lub niepełnosprawnych, czasowo lub trwale niesamodzielnych, wymagających pomocy).</w:t>
      </w:r>
    </w:p>
    <w:p w:rsidR="00CE0B0B" w:rsidRPr="00083A54" w:rsidRDefault="00CE0B0B" w:rsidP="00CE0B0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Przynależność poszczególnych osób do grupy docelowej objętej usługami wypożyczania sprzętu w ramach projektu oceniona zostanie przez ZOL w Krakowie na etapie rekrutacji, według założeń Programu PL07 „Poprawa i lepsze dostosowanie ochrony zdrowia do trendów </w:t>
      </w:r>
      <w:proofErr w:type="spellStart"/>
      <w:r w:rsidRPr="00083A54">
        <w:rPr>
          <w:rFonts w:asciiTheme="minorHAnsi" w:hAnsiTheme="minorHAnsi"/>
          <w:sz w:val="24"/>
          <w:szCs w:val="24"/>
        </w:rPr>
        <w:t>demograficzno</w:t>
      </w:r>
      <w:proofErr w:type="spellEnd"/>
      <w:r w:rsidRPr="00083A54">
        <w:rPr>
          <w:rFonts w:asciiTheme="minorHAnsi" w:hAnsiTheme="minorHAnsi"/>
          <w:sz w:val="24"/>
          <w:szCs w:val="24"/>
        </w:rPr>
        <w:t xml:space="preserve"> – epidemiologicznych”</w:t>
      </w:r>
    </w:p>
    <w:p w:rsidR="00CE0B0B" w:rsidRPr="00083A54" w:rsidRDefault="00CE0B0B" w:rsidP="00CE0B0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W zależności od rodzaju choroby, niepełnosprawności lub zagrożenia zdrowotnego </w:t>
      </w:r>
      <w:r w:rsidRPr="00083A54">
        <w:rPr>
          <w:rFonts w:asciiTheme="minorHAnsi" w:hAnsiTheme="minorHAnsi"/>
          <w:sz w:val="24"/>
          <w:szCs w:val="24"/>
        </w:rPr>
        <w:br/>
        <w:t>oraz z uwzględnieniem indywidualnych możliwości motorycznych pacjent/opiekun pacjenta otrzymuje odpowiedni sprzęt.</w:t>
      </w:r>
    </w:p>
    <w:p w:rsidR="00CE0B0B" w:rsidRPr="00083A54" w:rsidRDefault="00CE0B0B" w:rsidP="00CE0B0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lastRenderedPageBreak/>
        <w:t xml:space="preserve">Usługi wypożyczania sprzętu w ramach wsparcia indywidualnego nad pacjentem realizowane są na terenie województwa małopolskiego. </w:t>
      </w:r>
    </w:p>
    <w:p w:rsidR="00CE0B0B" w:rsidRPr="00083A54" w:rsidRDefault="00CE0B0B" w:rsidP="00CE0B0B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CE0B0B" w:rsidRPr="00083A54" w:rsidRDefault="00CE0B0B" w:rsidP="00CE0B0B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>ZASADY WYPOŻYCZANIA SPRZĘTU</w:t>
      </w:r>
    </w:p>
    <w:p w:rsidR="00CE0B0B" w:rsidRPr="00083A54" w:rsidRDefault="00CE0B0B" w:rsidP="00CE0B0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B0B" w:rsidRPr="00083A54" w:rsidRDefault="00CE0B0B" w:rsidP="00083A5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Osoba (pacjent i/lub opiekun) ubiegająca się o wypożyczanie sprzętu zobowiązana jest do: złożenia w ZOL w Krakowie formularza zgłoszeniowego (stanowiącego załącznik nr 1) wraz z kserokopią dokumentacji medycznej pacjenta (uzasadniającą uznanie go za osobę starszą i/lub przewlekle chorą i/lub niepełnosprawną, czasowo lub trwale niesamodzielną, wymagającą pomocy). Dokumenty zgłoszeniowe dostępne są na stronie internetowej www.</w:t>
      </w:r>
      <w:proofErr w:type="gramStart"/>
      <w:r w:rsidRPr="00083A54">
        <w:rPr>
          <w:rFonts w:asciiTheme="minorHAnsi" w:hAnsiTheme="minorHAnsi"/>
          <w:sz w:val="24"/>
          <w:szCs w:val="24"/>
        </w:rPr>
        <w:t>zol</w:t>
      </w:r>
      <w:proofErr w:type="gramEnd"/>
      <w:r w:rsidRPr="00083A54">
        <w:rPr>
          <w:rFonts w:asciiTheme="minorHAnsi" w:hAnsiTheme="minorHAnsi"/>
          <w:sz w:val="24"/>
          <w:szCs w:val="24"/>
        </w:rPr>
        <w:t>.</w:t>
      </w:r>
      <w:proofErr w:type="gramStart"/>
      <w:r w:rsidRPr="00083A54">
        <w:rPr>
          <w:rFonts w:asciiTheme="minorHAnsi" w:hAnsiTheme="minorHAnsi"/>
          <w:sz w:val="24"/>
          <w:szCs w:val="24"/>
        </w:rPr>
        <w:t>krakow</w:t>
      </w:r>
      <w:proofErr w:type="gramEnd"/>
      <w:r w:rsidRPr="00083A54">
        <w:rPr>
          <w:rFonts w:asciiTheme="minorHAnsi" w:hAnsiTheme="minorHAnsi"/>
          <w:sz w:val="24"/>
          <w:szCs w:val="24"/>
        </w:rPr>
        <w:t>.pl oraz w siedzibie ZOL w Krakowie (pawilon administracyjny, I piętro, pokój 122 - sekretariat, w godzinach od</w:t>
      </w:r>
      <w:proofErr w:type="gramStart"/>
      <w:r w:rsidRPr="00083A54">
        <w:rPr>
          <w:rFonts w:asciiTheme="minorHAnsi" w:hAnsiTheme="minorHAnsi"/>
          <w:sz w:val="24"/>
          <w:szCs w:val="24"/>
        </w:rPr>
        <w:t xml:space="preserve"> 8:00 do</w:t>
      </w:r>
      <w:proofErr w:type="gramEnd"/>
      <w:r w:rsidRPr="00083A54">
        <w:rPr>
          <w:rFonts w:asciiTheme="minorHAnsi" w:hAnsiTheme="minorHAnsi"/>
          <w:sz w:val="24"/>
          <w:szCs w:val="24"/>
        </w:rPr>
        <w:t xml:space="preserve"> 15:00 w dni robocze).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Zgłoszenia osób chętnych do wypożyczenia sprzętu przyjmowane są przez Zakład Opiekuńczo – Leczniczy w Krakowie ul. Wielicka267, 30-663 Kraków przez cały okres realizacji projektu, jednak nie dłużej niż do 30 kwietnia 2016r. Po tym okresie ZOL w Krakowie podejmie decyzję o ewentualnym wydłużeniu terminu działalności wypożyczalni.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Zgłoszenia osób chętnych do wypożyczenia sprzętu przyjmowane są osobiście w ZOL w Krakowie (w pawilonie administracyjnym, I piętro, pokój 122 - sekretariat) od poniedziałku do piątku (z wyjątkiem dni ustawowo wolnych od pracy), w godzinach od 8.00 </w:t>
      </w:r>
      <w:proofErr w:type="gramStart"/>
      <w:r w:rsidRPr="00083A54">
        <w:rPr>
          <w:rFonts w:asciiTheme="minorHAnsi" w:hAnsiTheme="minorHAnsi"/>
          <w:sz w:val="24"/>
          <w:szCs w:val="24"/>
        </w:rPr>
        <w:t>do</w:t>
      </w:r>
      <w:proofErr w:type="gramEnd"/>
      <w:r w:rsidRPr="00083A54">
        <w:rPr>
          <w:rFonts w:asciiTheme="minorHAnsi" w:hAnsiTheme="minorHAnsi"/>
          <w:sz w:val="24"/>
          <w:szCs w:val="24"/>
        </w:rPr>
        <w:t xml:space="preserve"> 15.00.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 xml:space="preserve">Każda osoba (pacjent i/lub opiekun) może ubiegać się w okresie realizacji projektu o wypożyczenie wyłącznie 1 szt. sprzętu medycznego, </w:t>
      </w:r>
      <w:r w:rsidRPr="00083A54">
        <w:rPr>
          <w:rFonts w:asciiTheme="minorHAnsi" w:hAnsiTheme="minorHAnsi"/>
          <w:sz w:val="24"/>
          <w:szCs w:val="24"/>
        </w:rPr>
        <w:t>tj. 1 szt. łóżka lub 1 szt. balkoniku lub 1 szt. wózka inwalidzkiego lub 1 szt. materaca przeciwodleżynowego zmiennociśnieniowego.</w:t>
      </w:r>
      <w:r w:rsidRPr="00083A54">
        <w:rPr>
          <w:rFonts w:asciiTheme="minorHAnsi" w:hAnsiTheme="minorHAnsi"/>
          <w:b/>
          <w:sz w:val="24"/>
          <w:szCs w:val="24"/>
        </w:rPr>
        <w:t xml:space="preserve">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Złożone dokumenty podlegają weryfikacji przez specjalnie w tym celu powołaną komórkę ZOL, w </w:t>
      </w:r>
      <w:proofErr w:type="gramStart"/>
      <w:r w:rsidRPr="00083A54">
        <w:rPr>
          <w:rFonts w:asciiTheme="minorHAnsi" w:hAnsiTheme="minorHAnsi"/>
          <w:sz w:val="24"/>
          <w:szCs w:val="24"/>
        </w:rPr>
        <w:t>skład której</w:t>
      </w:r>
      <w:proofErr w:type="gramEnd"/>
      <w:r w:rsidRPr="00083A54">
        <w:rPr>
          <w:rFonts w:asciiTheme="minorHAnsi" w:hAnsiTheme="minorHAnsi"/>
          <w:sz w:val="24"/>
          <w:szCs w:val="24"/>
        </w:rPr>
        <w:t xml:space="preserve"> wchodzi lekarz i/lub pielęgniarka.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 W terminie nie dłuższym niż 5 dni roboczych od dnia złożenia formularza zgłoszeniowego ZOL w Krakowie może wezwać do uzupełnienia ewentualnych braków formalnych (tj. braków, które uniemożliwiają ocenę spełnienia warunków uczestnictwa w projekcie wskazanych w pkt. III regulaminu) wyznaczając jednocześnie termin na ich uzupełnianie.  Powyższe informacje przekazane zostaną pocztą elektroniczną na adres wskazany w formularzu zgłoszeniowym, a w przypadku jego braku telefonicznie na numer telefonu wskazany w formularzu zgłoszeniowym.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W terminie do 5 dni roboczych osoba, która złożyła kompletną dokumentację zgłoszeniową i uzupełniła ewentualne braki formalne otrzymuje informacje </w:t>
      </w:r>
      <w:r w:rsidRPr="00083A54">
        <w:rPr>
          <w:rFonts w:asciiTheme="minorHAnsi" w:hAnsiTheme="minorHAnsi"/>
          <w:sz w:val="24"/>
          <w:szCs w:val="24"/>
        </w:rPr>
        <w:lastRenderedPageBreak/>
        <w:t xml:space="preserve">o zakwalifikowaniu do udziału w projekcie w zakresie usługi wypożyczania sprzętu w ramach wsparcia indywidualnego nad pacjentem. Zostaje ona wówczas wpisywana do elektronicznego Rejestru pacjentów i/lub opiekunów zakwalifikowanych do wsparcia w zakresie usługi wypożyczania sprzętu, </w:t>
      </w:r>
      <w:r w:rsidRPr="00083A54">
        <w:rPr>
          <w:rFonts w:asciiTheme="minorHAnsi" w:hAnsiTheme="minorHAnsi"/>
          <w:b/>
          <w:sz w:val="24"/>
          <w:szCs w:val="24"/>
        </w:rPr>
        <w:t>prowadzonego przez osobę upoważnioną zgodnie z kolejnością zgłoszeń</w:t>
      </w:r>
      <w:r w:rsidRPr="00083A54">
        <w:rPr>
          <w:rFonts w:asciiTheme="minorHAnsi" w:hAnsiTheme="minorHAnsi"/>
          <w:sz w:val="24"/>
          <w:szCs w:val="24"/>
        </w:rPr>
        <w:t xml:space="preserve">. </w:t>
      </w:r>
      <w:r w:rsidRPr="00083A54">
        <w:rPr>
          <w:rFonts w:asciiTheme="minorHAnsi" w:hAnsiTheme="minorHAnsi"/>
          <w:b/>
          <w:sz w:val="24"/>
          <w:szCs w:val="24"/>
        </w:rPr>
        <w:t xml:space="preserve">Sprzęt wypożyczany jest wg powyższej kolejności, w miarę jego dostępności.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W przypadku nie uzupełnienia braków formalnych i/lub nie spełnienia warunków uczestnictwa w projekcie wskazanych w pkt. III regulaminu wsparcie w zakresie usługi wypożyczania sprzętu nie zostanie udzielone. Od decyzji ZOL w Krakowie </w:t>
      </w:r>
      <w:r w:rsidRPr="00083A54">
        <w:rPr>
          <w:rFonts w:asciiTheme="minorHAnsi" w:hAnsiTheme="minorHAnsi"/>
          <w:sz w:val="24"/>
          <w:szCs w:val="24"/>
        </w:rPr>
        <w:br/>
        <w:t xml:space="preserve">o niezakwalifikowaniu do udziału w projekcie w zakresie usługi wypożyczania sprzętu nie przysługuje odwołanie.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Sprzęt wypożyczany jest na podstawie umowy użyczenia, której wzór stanowi załącznik nr 2 do regulaminu.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>Umowa zawierana jest na okres maksymalnie trzech miesięcy.</w:t>
      </w:r>
      <w:r w:rsidRPr="00083A54">
        <w:rPr>
          <w:rFonts w:asciiTheme="minorHAnsi" w:hAnsiTheme="minorHAnsi"/>
          <w:sz w:val="24"/>
          <w:szCs w:val="24"/>
        </w:rPr>
        <w:t xml:space="preserve"> ZOL w Krakowie może w uzasadnionych przypadkach i na wniosek Wypożyczającego podjąć decyzję o wydłużeniu terminu wypożyczenia, pod warunkiem dostępności sprzętu.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Umowa użyczenia zawierana jest z osobą wypożyczającą, która jednocześnie może być osobą używającą sprzętu. W umowie może jednak zostać wskazana inna osoba niż osoba wypożyczająca, która będzie używać sprzętu, z zastrzeżeniem pkt. III niniejszego regulaminu.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Po podpisaniu umowy użyczenia </w:t>
      </w:r>
      <w:r w:rsidRPr="00083A54">
        <w:rPr>
          <w:rFonts w:asciiTheme="minorHAnsi" w:hAnsiTheme="minorHAnsi" w:cs="Arial"/>
          <w:sz w:val="24"/>
          <w:szCs w:val="24"/>
        </w:rPr>
        <w:t xml:space="preserve">następuje wydanie sprzętu, w uprzednio umówionym terminie. Wydanie sprzętu odbywa się od poniedziałku do piątku (z wyjątkiem dni ustawowo wolnych od pracy) w godzinach od 9.00 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do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14.00 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w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ZOL w Krakowie lub w miejscu świadczenia opieki nad osobą objętą wsparciem (na koszt ZOL w Krakowie</w:t>
      </w:r>
      <w:r w:rsidRPr="00083A54">
        <w:rPr>
          <w:rStyle w:val="Odwoanieprzypisudolnego"/>
          <w:rFonts w:asciiTheme="minorHAnsi" w:hAnsiTheme="minorHAnsi" w:cs="Arial"/>
          <w:sz w:val="24"/>
          <w:szCs w:val="24"/>
        </w:rPr>
        <w:footnoteReference w:id="2"/>
      </w:r>
      <w:r w:rsidRPr="00083A54">
        <w:rPr>
          <w:rFonts w:asciiTheme="minorHAnsi" w:hAnsiTheme="minorHAnsi" w:cs="Arial"/>
          <w:sz w:val="24"/>
          <w:szCs w:val="24"/>
        </w:rPr>
        <w:t>), po weryfikacji dokumentu potwierdzającego tożsamość Wypożyczającego.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Z wydania sporządzany jest protokół zdawczo-odbiorczy, którego wzór stanowi załącznik nr 3 do regulaminu.</w:t>
      </w:r>
      <w:r w:rsidRPr="00083A54">
        <w:rPr>
          <w:rFonts w:asciiTheme="minorHAnsi" w:hAnsiTheme="minorHAnsi"/>
          <w:sz w:val="24"/>
          <w:szCs w:val="24"/>
        </w:rPr>
        <w:t xml:space="preserve"> Z chwilą podpisania protokołu zdawczo – odbiorczego rozpoczyna się okres użyczenia sprzętu.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Przeszkolenia w zakresie obsługi i instalacji sprzętu dokonuje pracownik ZOL w Krakowie w dniu wydania sprzętu. Fakt ten osoba wypożyczająca potwierdza własnoręcznym podpisem na protokole zdawczo – odbiorczym sprzętu.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 xml:space="preserve">Osoba wypożyczająca zobowiązuje się użytkować sprzęt zgodnie z jego przeznaczeniem.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Osoba wypożyczająca zobowiązana jest do niezwłocznego powiadomienia ZOL w Krakowie o każdorazowej jego awarii, uszkodzeniu, zniszczeniu lub utracie (telefonicznie - pod nr tel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. (12) 658-43-24 lub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osobiście w siedzibie ZOL – </w:t>
      </w:r>
      <w:r w:rsidRPr="00083A54">
        <w:rPr>
          <w:rFonts w:asciiTheme="minorHAnsi" w:hAnsiTheme="minorHAnsi"/>
          <w:sz w:val="24"/>
          <w:szCs w:val="24"/>
        </w:rPr>
        <w:t xml:space="preserve">pawilon </w:t>
      </w:r>
      <w:r w:rsidRPr="00083A54">
        <w:rPr>
          <w:rFonts w:asciiTheme="minorHAnsi" w:hAnsiTheme="minorHAnsi"/>
          <w:sz w:val="24"/>
          <w:szCs w:val="24"/>
        </w:rPr>
        <w:lastRenderedPageBreak/>
        <w:t xml:space="preserve">administracyjny, I piętro, pokój 122 - sekretariat, w godzinach od 8:00 do 15:00 w dni robocze). </w:t>
      </w:r>
      <w:r w:rsidRPr="00083A54">
        <w:rPr>
          <w:rFonts w:asciiTheme="minorHAnsi" w:hAnsiTheme="minorHAnsi" w:cs="Arial"/>
          <w:sz w:val="24"/>
          <w:szCs w:val="24"/>
        </w:rPr>
        <w:t xml:space="preserve">Każde zgłoszenie jest rejestrowane w rejestrze, o którym mowa w pkt. 7. Osoba zgłaszająca awarię, uszkodzenie, zniszczenie lub utratę sprzętu </w:t>
      </w:r>
      <w:r w:rsidRPr="00083A54">
        <w:rPr>
          <w:rFonts w:asciiTheme="minorHAnsi" w:hAnsiTheme="minorHAnsi"/>
          <w:sz w:val="24"/>
          <w:szCs w:val="24"/>
        </w:rPr>
        <w:t xml:space="preserve">zobowiązana jest podać swoje dane osobowe i dane kontaktowe, wskazać numer umowy użyczenia oraz określić rodzaj usterki/awarii.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ZOL w Krakowie w okresie do 2 dni roboczych od rejestracji zgłoszenia zobowiązany jest podjąć działania w celu usunięcia usterki/awarii.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W przypadku zgłoszonej przez osobę wypożyczającą awarii/usterki okres obowiązywania umowy użyczenia ulega zawieszeniu, a termin jej obowiązywania podlega aneksowaniu – punkty 9 – 13 stosuje się odpowiednio. Łączny okres użyczenia nie może jednak przekroczyć 3 miesięcy.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W przypadku zgłoszonej przez osobę wypożyczającą awarii/usterki, ponowne wydanie sprzętu nastąpi niezwłocznie po jej usunięciu.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W przypadku </w:t>
      </w:r>
      <w:r w:rsidRPr="00083A54">
        <w:rPr>
          <w:rFonts w:asciiTheme="minorHAnsi" w:hAnsiTheme="minorHAnsi" w:cs="Arial"/>
          <w:sz w:val="24"/>
          <w:szCs w:val="24"/>
        </w:rPr>
        <w:t>zniszczenia lub utraty sprzętu umowa użyczenia może zostać rozwiązana.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 xml:space="preserve">Każda </w:t>
      </w:r>
      <w:r w:rsidRPr="00083A54">
        <w:rPr>
          <w:rFonts w:asciiTheme="minorHAnsi" w:hAnsiTheme="minorHAnsi" w:cs="Arial"/>
          <w:sz w:val="24"/>
          <w:szCs w:val="24"/>
        </w:rPr>
        <w:t>awaria, uszkodzenie, zniszczenie lub utrata sprzętu odnotowywane są w protokole zdawczo – odbiorczym.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</w:rPr>
        <w:t xml:space="preserve">W </w:t>
      </w:r>
      <w:r w:rsidRPr="00083A54">
        <w:rPr>
          <w:rFonts w:asciiTheme="minorHAnsi" w:hAnsiTheme="minorHAnsi" w:cs="Arial"/>
          <w:sz w:val="24"/>
          <w:szCs w:val="24"/>
        </w:rPr>
        <w:t>okresie naprawy ZOL w Krakowie zastrzega sobie prawo do odmowy wydania sprzętu zastępczego.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 xml:space="preserve">Wszelkie koszty związane z naprawą sprzętu konieczną w związku z uszkodzeniem sprzętu (zgłoszone zarówno w trakcie użytkowania, jak i stwierdzoną w protokole zdawczo-odbiorczym), powstałym z winy osoby wypożyczającej lub osoby używającej sprzęt, ponosi osoba wypożyczająca. W takiej sytuacji naprawy sprzętu dokonuje ZOL w Krakowie, który następnie wzywa osobę wypożyczającą do zwrotu kosztów naprawy.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Koszty awarii sprzętu powstałe nie z winy osoby wypożyczającej lub osoby używającej sprzęt ponosi ZOL w Krakowie.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Osoba wypożyczająca ani osoba używająca sprzętu nie mogą użyczać lub podnająć sprzętu osobom trzecim, w szczególności sprzęt nie może być użytkowany w celach komercyjnych.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ZOL w Krakowie ma prawo przeprowadzenia kontroli sposobu używania sprzętu w miejscu jego używania. Kontroli tej dokonuje osoba wyznaczona przez ZOL w Krakowie.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Zwrot sprzętu musi nastąpić w terminie do 7 dni od terminu wskazanego w umowie lub w sytuacji braku potrzeby korzystania ze sprzętu. Osoba wypożyczająca zobowiązana jest niezwłocznie powiadomić ZOL w Krakowie o braku dalszej potrzeby korzystania ze sprzętu (telefonicznie - pod nr tel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. (12) 658-43-24 lub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osobiście w siedzibie ZOL – </w:t>
      </w:r>
      <w:r w:rsidRPr="00083A54">
        <w:rPr>
          <w:rFonts w:asciiTheme="minorHAnsi" w:hAnsiTheme="minorHAnsi"/>
          <w:sz w:val="24"/>
          <w:szCs w:val="24"/>
        </w:rPr>
        <w:t>pawilon administracyjny, I piętro, pokój 122 - sekretariat, w godzinach od 8:00 do 15:00 w dni robocze</w:t>
      </w:r>
      <w:r w:rsidRPr="00083A54">
        <w:rPr>
          <w:rFonts w:asciiTheme="minorHAnsi" w:hAnsiTheme="minorHAnsi" w:cs="Arial"/>
          <w:sz w:val="24"/>
          <w:szCs w:val="24"/>
        </w:rPr>
        <w:t xml:space="preserve">). Każde zgłoszenie jest rejestrowane w rejestrze, o którym mowa w pkt. 7. Osoba zgłaszająca brak potrzeby korzystania ze sprzętu </w:t>
      </w:r>
      <w:r w:rsidRPr="00083A54">
        <w:rPr>
          <w:rFonts w:asciiTheme="minorHAnsi" w:hAnsiTheme="minorHAnsi"/>
          <w:sz w:val="24"/>
          <w:szCs w:val="24"/>
        </w:rPr>
        <w:t>zobowiązana jest podać swoje dane osobowe i dane kontaktowe oraz wskazań numer umowy użyczenia.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lastRenderedPageBreak/>
        <w:t xml:space="preserve">Zwrot sprzętu odbywa się od poniedziałku do piątku (z wyjątkiem dni ustawowo wolnych od pracy) w godzinach od 9.00 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do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14.00 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w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ZOL w Krakowie lub w miejscu świadczenia opieki nad osobą objętą wsparciem (na koszt ZOL w Krakowie), po uprzednim umówieniu terminu. 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Przy zwrocie sprzętu wypełniana jest druga część protokołu zdawczo - odbiorczego, którego wzór stanowi załącznik nr 3 do regulaminu.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Jeżeli osoba wypożyczająca nie zwróci sprzętu albo zwróci sprzęt w stanie nienadającym się do dalszego używania i naprawy, zobowiązana jest zapłacić ZOL w Krakowie karę umowną w wysokości 2 000 PLN.</w:t>
      </w:r>
    </w:p>
    <w:p w:rsidR="00CE0B0B" w:rsidRPr="00083A54" w:rsidRDefault="00CE0B0B" w:rsidP="00083A54">
      <w:pPr>
        <w:pStyle w:val="Akapitzlist"/>
        <w:suppressAutoHyphens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Zwrot sprzętu następuje w stanie wynikającym z normalnego, prawidłowego i zgodnego z przeznaczeniem używania. Jeżeli sprzęt zostanie zwrócony w stanie nienależytym, osoba wypożyczająca zobowiązana jest do zapłaty kary umownej w wysokości wszelkich kosztów niezbędnych do przywrócenia sprzętowi należytego stanu.</w:t>
      </w:r>
    </w:p>
    <w:p w:rsidR="00CE0B0B" w:rsidRPr="00083A54" w:rsidRDefault="00CE0B0B" w:rsidP="00083A54">
      <w:pPr>
        <w:pStyle w:val="Akapitzlist"/>
        <w:numPr>
          <w:ilvl w:val="0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ZOL w Krakowie zastrzega sobie możliwość odmowy wypożyczenia sprzętu, jeśli:</w:t>
      </w:r>
    </w:p>
    <w:p w:rsidR="00CE0B0B" w:rsidRPr="00083A54" w:rsidRDefault="00CE0B0B" w:rsidP="00083A54">
      <w:pPr>
        <w:pStyle w:val="Akapitzlist"/>
        <w:numPr>
          <w:ilvl w:val="1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83A54">
        <w:rPr>
          <w:rFonts w:asciiTheme="minorHAnsi" w:hAnsiTheme="minorHAnsi" w:cs="Arial"/>
          <w:sz w:val="24"/>
          <w:szCs w:val="24"/>
        </w:rPr>
        <w:t>wnioskodawca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zwrócił uprzednio sprzęt uszkodzony, zniszczony lub go zagubił i nie uiścił opłaty za szkodę,</w:t>
      </w:r>
    </w:p>
    <w:p w:rsidR="00CE0B0B" w:rsidRPr="00083A54" w:rsidRDefault="00CE0B0B" w:rsidP="00083A54">
      <w:pPr>
        <w:pStyle w:val="Akapitzlist"/>
        <w:numPr>
          <w:ilvl w:val="1"/>
          <w:numId w:val="16"/>
        </w:numPr>
        <w:suppressAutoHyphens/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083A54">
        <w:rPr>
          <w:rFonts w:asciiTheme="minorHAnsi" w:hAnsiTheme="minorHAnsi" w:cs="Arial"/>
          <w:sz w:val="24"/>
          <w:szCs w:val="24"/>
        </w:rPr>
        <w:t>wnioskodawca</w:t>
      </w:r>
      <w:proofErr w:type="gramEnd"/>
      <w:r w:rsidRPr="00083A54">
        <w:rPr>
          <w:rFonts w:asciiTheme="minorHAnsi" w:hAnsiTheme="minorHAnsi" w:cs="Arial"/>
          <w:sz w:val="24"/>
          <w:szCs w:val="24"/>
        </w:rPr>
        <w:t xml:space="preserve"> nie zwrócił sprzętu w wyznaczonym terminie bez uzasadnienia.</w:t>
      </w:r>
    </w:p>
    <w:p w:rsidR="00CE0B0B" w:rsidRPr="00083A54" w:rsidRDefault="00CE0B0B" w:rsidP="00CE0B0B">
      <w:pPr>
        <w:pStyle w:val="Akapitzlist"/>
        <w:suppressAutoHyphens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0B0B" w:rsidRPr="00083A54" w:rsidRDefault="00CE0B0B" w:rsidP="00CE0B0B">
      <w:pPr>
        <w:pStyle w:val="Akapitzlist"/>
        <w:suppressAutoHyphens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>ZASADY EWIDENCJONOWANIA SPRZĘTU</w:t>
      </w:r>
    </w:p>
    <w:p w:rsidR="00CE0B0B" w:rsidRPr="00083A54" w:rsidRDefault="00CE0B0B" w:rsidP="00CE0B0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ZOL w Krakowie prowadzi ewidencję sprzętu wypożyczanego w ramach wsparcia indywidualnego nad pacjentem.</w:t>
      </w:r>
    </w:p>
    <w:p w:rsidR="00CE0B0B" w:rsidRPr="00083A54" w:rsidRDefault="00CE0B0B" w:rsidP="00CE0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ZOL w Krakowie prowadzi Rejestr pacjentów i sprzętu udostępnionego w ramach wsparcia indywidualnego, stanowiący załącznik nr 4 do niniejszego regulaminu</w:t>
      </w:r>
    </w:p>
    <w:p w:rsidR="00CE0B0B" w:rsidRPr="00083A54" w:rsidRDefault="00CE0B0B" w:rsidP="00CE0B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ZOL w Krakowie prowadzi Rejestr transportu sprzętu z wypożyczalni, stanowiący załącznik nr 5 do niniejszego regulaminu</w:t>
      </w:r>
    </w:p>
    <w:p w:rsidR="00CE0B0B" w:rsidRPr="00083A54" w:rsidRDefault="00CE0B0B" w:rsidP="00CE0B0B">
      <w:pPr>
        <w:jc w:val="both"/>
        <w:rPr>
          <w:rFonts w:asciiTheme="minorHAnsi" w:hAnsiTheme="minorHAnsi"/>
          <w:sz w:val="24"/>
          <w:szCs w:val="24"/>
        </w:rPr>
      </w:pPr>
    </w:p>
    <w:p w:rsidR="00CE0B0B" w:rsidRPr="00083A54" w:rsidRDefault="00CE0B0B" w:rsidP="00CE0B0B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t>OBOWIĄZKI UCZESTNIKA WSPARCIA W ZAKRESIE USŁUGI WYPOŻYCZANIA SPRZĘTU MEDYCZNEGO</w:t>
      </w:r>
    </w:p>
    <w:p w:rsidR="00CE0B0B" w:rsidRPr="00083A54" w:rsidRDefault="00CE0B0B" w:rsidP="00CE0B0B">
      <w:pPr>
        <w:pStyle w:val="Akapitzlist"/>
        <w:tabs>
          <w:tab w:val="left" w:pos="3960"/>
        </w:tabs>
        <w:rPr>
          <w:rFonts w:asciiTheme="minorHAnsi" w:hAnsiTheme="minorHAnsi"/>
          <w:b/>
          <w:sz w:val="24"/>
          <w:szCs w:val="24"/>
        </w:rPr>
      </w:pPr>
    </w:p>
    <w:p w:rsidR="00CE0B0B" w:rsidRPr="00083A54" w:rsidRDefault="00CE0B0B" w:rsidP="00083A5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Osoba korzystająca ze wsparcia w zakresie usługi wypożyczania sprzętu zobowiązana jest do:</w:t>
      </w:r>
    </w:p>
    <w:p w:rsidR="00CE0B0B" w:rsidRPr="00083A54" w:rsidRDefault="00083A54" w:rsidP="00083A54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</w:t>
      </w:r>
      <w:r w:rsidR="00CE0B0B" w:rsidRPr="00083A54">
        <w:rPr>
          <w:rFonts w:asciiTheme="minorHAnsi" w:hAnsiTheme="minorHAnsi"/>
          <w:sz w:val="24"/>
          <w:szCs w:val="24"/>
        </w:rPr>
        <w:t>otwierdzenia</w:t>
      </w:r>
      <w:proofErr w:type="gramEnd"/>
      <w:r w:rsidR="00CE0B0B" w:rsidRPr="00083A54">
        <w:rPr>
          <w:rFonts w:asciiTheme="minorHAnsi" w:hAnsiTheme="minorHAnsi"/>
          <w:sz w:val="24"/>
          <w:szCs w:val="24"/>
        </w:rPr>
        <w:t xml:space="preserve"> uczestnictwa w projekcie poprzez złożenie podpisu na stosownych dokumentach</w:t>
      </w:r>
      <w:r>
        <w:rPr>
          <w:rFonts w:asciiTheme="minorHAnsi" w:hAnsiTheme="minorHAnsi"/>
          <w:sz w:val="24"/>
          <w:szCs w:val="24"/>
        </w:rPr>
        <w:t>,</w:t>
      </w:r>
    </w:p>
    <w:p w:rsidR="00CE0B0B" w:rsidRPr="00083A54" w:rsidRDefault="00083A54" w:rsidP="00083A54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w</w:t>
      </w:r>
      <w:r w:rsidR="00CE0B0B" w:rsidRPr="00083A54">
        <w:rPr>
          <w:rFonts w:asciiTheme="minorHAnsi" w:hAnsiTheme="minorHAnsi"/>
          <w:sz w:val="24"/>
          <w:szCs w:val="24"/>
        </w:rPr>
        <w:t>ypełnienia</w:t>
      </w:r>
      <w:proofErr w:type="gramEnd"/>
      <w:r w:rsidR="00CE0B0B" w:rsidRPr="00083A54">
        <w:rPr>
          <w:rFonts w:asciiTheme="minorHAnsi" w:hAnsiTheme="minorHAnsi"/>
          <w:sz w:val="24"/>
          <w:szCs w:val="24"/>
        </w:rPr>
        <w:t xml:space="preserve"> ankiety ewaluacyjnej po zakończeniu usługi, stanowiącej załącznik nr 6.</w:t>
      </w:r>
    </w:p>
    <w:p w:rsidR="00CE0B0B" w:rsidRPr="00083A54" w:rsidRDefault="00CE0B0B" w:rsidP="00CE0B0B">
      <w:pPr>
        <w:pStyle w:val="Akapitzlist"/>
        <w:spacing w:before="100" w:beforeAutospacing="1" w:after="100" w:afterAutospacing="1"/>
        <w:ind w:left="108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E0B0B" w:rsidRPr="00083A54" w:rsidRDefault="00CE0B0B" w:rsidP="00CE0B0B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83A54">
        <w:rPr>
          <w:rFonts w:asciiTheme="minorHAnsi" w:hAnsiTheme="minorHAnsi"/>
          <w:b/>
          <w:sz w:val="24"/>
          <w:szCs w:val="24"/>
        </w:rPr>
        <w:lastRenderedPageBreak/>
        <w:t xml:space="preserve">POSTANOWIENIA KOŃCOWE </w:t>
      </w:r>
    </w:p>
    <w:p w:rsidR="00CE0B0B" w:rsidRPr="00083A54" w:rsidRDefault="00CE0B0B" w:rsidP="00CE0B0B">
      <w:pPr>
        <w:pStyle w:val="Akapitzlist"/>
        <w:spacing w:before="100" w:beforeAutospacing="1" w:after="100" w:afterAutospacing="1"/>
        <w:ind w:left="1080"/>
        <w:jc w:val="both"/>
        <w:rPr>
          <w:rFonts w:asciiTheme="minorHAnsi" w:hAnsiTheme="minorHAnsi"/>
        </w:rPr>
      </w:pPr>
    </w:p>
    <w:p w:rsidR="00CE0B0B" w:rsidRPr="00083A54" w:rsidRDefault="00CE0B0B" w:rsidP="00083A54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Osoba wypożyczająca, podpisując umowę użyczenia z ZOL w Krakowie oświadcza, że wyraża zgodę na przetwarzanie swoich danych osobowych przez ZOL w Krakowie na potrzeby związane z wypożyczeniem sprzętu.</w:t>
      </w:r>
    </w:p>
    <w:p w:rsidR="00CE0B0B" w:rsidRPr="00083A54" w:rsidRDefault="00CE0B0B" w:rsidP="00083A54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Ponadto, osoba wypożyczająca wyraża zgodę na przetwarzanie swoich danych osobowych przez ZOL w Krakowie, w tym udostępnianie tych danych organom upoważnionym na podstawie przepisów prawa, a także Ministerstwu Zdrowia i Krajowemu Punktowi Kontaktowemu oraz innym jednostkom pracującym na ich zlecenie, w celach służących ewaluacji, monitoringowi i promocji projektu pt. „Przebudowa Pawilonu nr 4 Zakładu Opiekuńczo – Leczniczego w K</w:t>
      </w:r>
      <w:r w:rsidR="00083A54">
        <w:rPr>
          <w:rFonts w:asciiTheme="minorHAnsi" w:hAnsiTheme="minorHAnsi" w:cs="Arial"/>
          <w:sz w:val="24"/>
          <w:szCs w:val="24"/>
        </w:rPr>
        <w:t xml:space="preserve">rakowie oraz wdrożenie programu </w:t>
      </w:r>
      <w:r w:rsidRPr="00083A54">
        <w:rPr>
          <w:rFonts w:asciiTheme="minorHAnsi" w:hAnsiTheme="minorHAnsi" w:cs="Arial"/>
          <w:sz w:val="24"/>
          <w:szCs w:val="24"/>
        </w:rPr>
        <w:t>edukacyjnego w zakresie opieki długoterminowej”.</w:t>
      </w:r>
    </w:p>
    <w:p w:rsidR="00CE0B0B" w:rsidRPr="00083A54" w:rsidRDefault="00CE0B0B" w:rsidP="00083A54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Osoba wypożyczająca została poinformowana o prawie dostępu do treści swoich danych osobowych oraz ich poprawiania, a także o dobrowolności podania danych osobowych.</w:t>
      </w:r>
    </w:p>
    <w:p w:rsidR="00CE0B0B" w:rsidRPr="00083A54" w:rsidRDefault="00CE0B0B" w:rsidP="00083A54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Osoba wypożyczająca, podpisując Deklarację uczestnictwa w projekcie oświadcza, że zapoznała się z treścią niniejszego regulaminu, rozumie jego zapisy, przyjmuje je do wiadomości i stosowania.</w:t>
      </w:r>
    </w:p>
    <w:p w:rsidR="00CE0B0B" w:rsidRPr="00083A54" w:rsidRDefault="00CE0B0B" w:rsidP="00083A54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3A54">
        <w:rPr>
          <w:rFonts w:asciiTheme="minorHAnsi" w:hAnsiTheme="minorHAnsi"/>
          <w:sz w:val="24"/>
          <w:szCs w:val="24"/>
        </w:rPr>
        <w:t>Niniejszy regulamin obowiązuje od dnia jego publikacji.</w:t>
      </w:r>
    </w:p>
    <w:p w:rsidR="00CE0B0B" w:rsidRPr="00083A54" w:rsidRDefault="00CE0B0B" w:rsidP="00CE0B0B">
      <w:pPr>
        <w:jc w:val="both"/>
        <w:rPr>
          <w:rFonts w:asciiTheme="minorHAnsi" w:hAnsiTheme="minorHAnsi"/>
          <w:sz w:val="24"/>
          <w:szCs w:val="24"/>
        </w:rPr>
      </w:pPr>
    </w:p>
    <w:p w:rsidR="00CE0B0B" w:rsidRPr="00083A54" w:rsidRDefault="00CE0B0B" w:rsidP="00CE0B0B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center" w:pos="0"/>
        </w:tabs>
        <w:jc w:val="center"/>
        <w:rPr>
          <w:rFonts w:asciiTheme="minorHAnsi" w:eastAsia="Calibri" w:hAnsiTheme="minorHAnsi"/>
          <w:b/>
        </w:rPr>
      </w:pPr>
      <w:r w:rsidRPr="00083A54">
        <w:rPr>
          <w:rFonts w:asciiTheme="minorHAnsi" w:eastAsia="Calibri" w:hAnsiTheme="minorHAnsi"/>
          <w:b/>
        </w:rPr>
        <w:t>ZAŁĄCZNIKI:</w:t>
      </w:r>
    </w:p>
    <w:p w:rsidR="00CE0B0B" w:rsidRPr="00083A54" w:rsidRDefault="00CE0B0B" w:rsidP="00CE0B0B">
      <w:pPr>
        <w:pStyle w:val="Nagwek"/>
        <w:ind w:left="360"/>
        <w:rPr>
          <w:rFonts w:asciiTheme="minorHAnsi" w:eastAsia="Calibri" w:hAnsiTheme="minorHAnsi"/>
          <w:b/>
        </w:rPr>
      </w:pPr>
    </w:p>
    <w:p w:rsidR="00CE0B0B" w:rsidRPr="00083A54" w:rsidRDefault="00CE0B0B" w:rsidP="00CE0B0B">
      <w:pPr>
        <w:pStyle w:val="Nagwek"/>
        <w:ind w:left="720"/>
        <w:rPr>
          <w:rFonts w:asciiTheme="minorHAnsi" w:eastAsia="Calibri" w:hAnsiTheme="minorHAnsi" w:cs="Arial"/>
        </w:rPr>
      </w:pP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Formularz zgłoszeniowy wraz z deklaracją uczestnictwa w projekcie</w:t>
      </w: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Wzór umowy użyczenia</w:t>
      </w: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Protokół zdawczo-odbiorczy sprzętu</w:t>
      </w: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Rejestr sprzętu udostępnionego w ramach wsparcia indywidualnego</w:t>
      </w: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Rejestr transportu sprzętu</w:t>
      </w:r>
    </w:p>
    <w:p w:rsidR="00CE0B0B" w:rsidRPr="00083A54" w:rsidRDefault="00CE0B0B" w:rsidP="00CE0B0B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83A54">
        <w:rPr>
          <w:rFonts w:asciiTheme="minorHAnsi" w:hAnsiTheme="minorHAnsi" w:cs="Arial"/>
          <w:sz w:val="24"/>
          <w:szCs w:val="24"/>
        </w:rPr>
        <w:t>Ankieta ewaluacyjna</w:t>
      </w:r>
    </w:p>
    <w:p w:rsidR="00CE0B0B" w:rsidRPr="00083A54" w:rsidRDefault="00CE0B0B" w:rsidP="00CE0B0B">
      <w:pPr>
        <w:rPr>
          <w:rFonts w:asciiTheme="minorHAnsi" w:hAnsiTheme="minorHAnsi"/>
        </w:rPr>
      </w:pPr>
    </w:p>
    <w:p w:rsidR="00C810C7" w:rsidRPr="00083A54" w:rsidRDefault="00C810C7" w:rsidP="00B5521C">
      <w:pPr>
        <w:rPr>
          <w:rFonts w:asciiTheme="minorHAnsi" w:hAnsiTheme="minorHAnsi"/>
        </w:rPr>
      </w:pPr>
    </w:p>
    <w:sectPr w:rsidR="00C810C7" w:rsidRPr="00083A54" w:rsidSect="005247D3">
      <w:headerReference w:type="default" r:id="rId7"/>
      <w:footerReference w:type="default" r:id="rId8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FC" w:rsidRDefault="008856FC" w:rsidP="00DE2938">
      <w:r>
        <w:separator/>
      </w:r>
    </w:p>
  </w:endnote>
  <w:endnote w:type="continuationSeparator" w:id="0">
    <w:p w:rsidR="008856FC" w:rsidRDefault="008856FC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FF" w:rsidRDefault="00B5521C" w:rsidP="00826AFF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-137160</wp:posOffset>
          </wp:positionV>
          <wp:extent cx="1010920" cy="1010920"/>
          <wp:effectExtent l="0" t="0" r="0" b="0"/>
          <wp:wrapTight wrapText="bothSides">
            <wp:wrapPolygon edited="0">
              <wp:start x="0" y="0"/>
              <wp:lineTo x="0" y="21166"/>
              <wp:lineTo x="21166" y="21166"/>
              <wp:lineTo x="21166" y="0"/>
              <wp:lineTo x="0" y="0"/>
            </wp:wrapPolygon>
          </wp:wrapTight>
          <wp:docPr id="5" name="Obraz 5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AFF">
      <w:rPr>
        <w:rStyle w:val="Pogrubienie"/>
        <w:rFonts w:ascii="Verdana" w:hAnsi="Verdana"/>
        <w:i/>
        <w:color w:val="0A6E91"/>
        <w:sz w:val="16"/>
        <w:szCs w:val="16"/>
      </w:rPr>
      <w:t>Projekt „Przebudowa Pawilonu Nr 4 Zakładu Opiekuńczo – Leczniczego w Krakowie</w:t>
    </w:r>
  </w:p>
  <w:p w:rsidR="00826AFF" w:rsidRDefault="00826AFF" w:rsidP="00826AFF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8"/>
        <w:szCs w:val="8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oraz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 wdrożenie programu edukacyjnego w zakresie opieki długoterminowej” </w:t>
    </w:r>
  </w:p>
  <w:p w:rsidR="003326B3" w:rsidRPr="00826AFF" w:rsidRDefault="00826AFF" w:rsidP="00826AFF">
    <w:pPr>
      <w:tabs>
        <w:tab w:val="left" w:pos="9072"/>
      </w:tabs>
      <w:spacing w:line="276" w:lineRule="auto"/>
      <w:ind w:left="567"/>
      <w:jc w:val="center"/>
      <w:rPr>
        <w:rFonts w:ascii="Verdana" w:hAnsi="Verdana"/>
        <w:b/>
        <w:bCs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dofinansowany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 przez Mechanizm Finansowy Europejskiego Obszaru Gospodarczego na lata 2009-2014 i Norweski Mecha</w:t>
    </w:r>
    <w:r w:rsidR="00D45811">
      <w:rPr>
        <w:rStyle w:val="Pogrubienie"/>
        <w:rFonts w:ascii="Verdana" w:hAnsi="Verdana"/>
        <w:i/>
        <w:color w:val="0A6E91"/>
        <w:sz w:val="16"/>
        <w:szCs w:val="16"/>
      </w:rPr>
      <w:t>nizm Finansowy na lata 2009-2014</w:t>
    </w:r>
  </w:p>
  <w:p w:rsidR="00D45811" w:rsidRDefault="00D45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FC" w:rsidRDefault="008856FC" w:rsidP="00DE2938">
      <w:r>
        <w:separator/>
      </w:r>
    </w:p>
  </w:footnote>
  <w:footnote w:type="continuationSeparator" w:id="0">
    <w:p w:rsidR="008856FC" w:rsidRDefault="008856FC" w:rsidP="00DE2938">
      <w:r>
        <w:continuationSeparator/>
      </w:r>
    </w:p>
  </w:footnote>
  <w:footnote w:id="1">
    <w:p w:rsidR="00CE0B0B" w:rsidRPr="007C2C83" w:rsidRDefault="00CE0B0B" w:rsidP="00CE0B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56B52">
        <w:rPr>
          <w:rFonts w:ascii="Garamond" w:eastAsia="Calibri" w:hAnsi="Garamond"/>
          <w:sz w:val="22"/>
          <w:szCs w:val="22"/>
          <w:lang w:val="pl-PL" w:eastAsia="en-US"/>
        </w:rPr>
        <w:t>osoby</w:t>
      </w:r>
      <w:proofErr w:type="gramEnd"/>
      <w:r w:rsidRPr="00C56B52">
        <w:rPr>
          <w:rFonts w:ascii="Garamond" w:eastAsia="Calibri" w:hAnsi="Garamond"/>
          <w:sz w:val="22"/>
          <w:szCs w:val="22"/>
          <w:lang w:val="pl-PL" w:eastAsia="en-US"/>
        </w:rPr>
        <w:t xml:space="preserve"> powyżej 60 roku życia.</w:t>
      </w:r>
    </w:p>
  </w:footnote>
  <w:footnote w:id="2">
    <w:p w:rsidR="00CE0B0B" w:rsidRDefault="00CE0B0B" w:rsidP="00CE0B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B52">
        <w:rPr>
          <w:rFonts w:ascii="Garamond" w:hAnsi="Garamond"/>
          <w:sz w:val="22"/>
          <w:szCs w:val="22"/>
        </w:rPr>
        <w:t>transport wypożyczanego sprzętu dotyczy pacjentów, którzy mieszkaj</w:t>
      </w:r>
      <w:r>
        <w:rPr>
          <w:rFonts w:ascii="Garamond" w:hAnsi="Garamond"/>
          <w:sz w:val="22"/>
          <w:szCs w:val="22"/>
          <w:lang w:val="pl-PL"/>
        </w:rPr>
        <w:t>ą</w:t>
      </w:r>
      <w:r w:rsidRPr="00C56B52">
        <w:rPr>
          <w:rFonts w:ascii="Garamond" w:hAnsi="Garamond"/>
          <w:sz w:val="22"/>
          <w:szCs w:val="22"/>
        </w:rPr>
        <w:t>/przebywają  w odległości ponad 30 km od ZOL i/lub którzy nie dysponują możliwością przewozu wyposażenia</w:t>
      </w:r>
      <w:r w:rsidRPr="002C059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B5521C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0" t="0" r="9525" b="9525"/>
          <wp:wrapNone/>
          <wp:docPr id="4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B5521C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val="pl-PL"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A6E91"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B5521C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0" t="0" r="0" b="9525"/>
          <wp:wrapNone/>
          <wp:docPr id="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Z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E8"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4C603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spellStart"/>
    <w:r w:rsidRPr="004C603E">
      <w:rPr>
        <w:rFonts w:ascii="Tahoma" w:hAnsi="Tahoma" w:cs="Tahoma"/>
        <w:color w:val="808080"/>
        <w:sz w:val="16"/>
        <w:szCs w:val="16"/>
      </w:rPr>
      <w:t>tel</w:t>
    </w:r>
    <w:proofErr w:type="spellEnd"/>
    <w:r w:rsidRPr="004C603E">
      <w:rPr>
        <w:rFonts w:ascii="Tahoma" w:hAnsi="Tahoma" w:cs="Tahoma"/>
        <w:color w:val="808080"/>
        <w:sz w:val="16"/>
        <w:szCs w:val="16"/>
      </w:rPr>
      <w:t xml:space="preserve"> 012 658-43-24 fax 012 658-43-76</w:t>
    </w:r>
  </w:p>
  <w:p w:rsidR="004629E8" w:rsidRPr="004C603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4C603E">
      <w:rPr>
        <w:rFonts w:ascii="Tahoma" w:hAnsi="Tahoma" w:cs="Tahoma"/>
        <w:color w:val="808080"/>
        <w:sz w:val="16"/>
        <w:szCs w:val="16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A000B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080F4624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3989"/>
    <w:multiLevelType w:val="hybridMultilevel"/>
    <w:tmpl w:val="44B2B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774B1"/>
    <w:multiLevelType w:val="hybridMultilevel"/>
    <w:tmpl w:val="55A6230A"/>
    <w:lvl w:ilvl="0" w:tplc="7D186C7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70014"/>
    <w:multiLevelType w:val="hybridMultilevel"/>
    <w:tmpl w:val="E6246E6A"/>
    <w:lvl w:ilvl="0" w:tplc="D2CC8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269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2ECE"/>
    <w:multiLevelType w:val="hybridMultilevel"/>
    <w:tmpl w:val="F06AC6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90A70"/>
    <w:multiLevelType w:val="hybridMultilevel"/>
    <w:tmpl w:val="8D2E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673FD"/>
    <w:multiLevelType w:val="hybridMultilevel"/>
    <w:tmpl w:val="2642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355"/>
    <w:multiLevelType w:val="hybridMultilevel"/>
    <w:tmpl w:val="5038F6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3261A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12CC"/>
    <w:multiLevelType w:val="hybridMultilevel"/>
    <w:tmpl w:val="EA72D058"/>
    <w:lvl w:ilvl="0" w:tplc="6A7CA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5163E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B71D7"/>
    <w:multiLevelType w:val="hybridMultilevel"/>
    <w:tmpl w:val="1518A80A"/>
    <w:lvl w:ilvl="0" w:tplc="0415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9">
    <w:nsid w:val="7FED0651"/>
    <w:multiLevelType w:val="hybridMultilevel"/>
    <w:tmpl w:val="D5A83ABA"/>
    <w:lvl w:ilvl="0" w:tplc="5A9691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A5"/>
    <w:rsid w:val="000016E3"/>
    <w:rsid w:val="00061936"/>
    <w:rsid w:val="00083A54"/>
    <w:rsid w:val="00095591"/>
    <w:rsid w:val="000D48D4"/>
    <w:rsid w:val="000D5DD0"/>
    <w:rsid w:val="000E4982"/>
    <w:rsid w:val="000F038A"/>
    <w:rsid w:val="0011136E"/>
    <w:rsid w:val="001144C3"/>
    <w:rsid w:val="001D3056"/>
    <w:rsid w:val="00267C99"/>
    <w:rsid w:val="00276F14"/>
    <w:rsid w:val="002A0CEC"/>
    <w:rsid w:val="003326B3"/>
    <w:rsid w:val="003C52AC"/>
    <w:rsid w:val="003E4CF6"/>
    <w:rsid w:val="003F72E9"/>
    <w:rsid w:val="00450BB2"/>
    <w:rsid w:val="004629E8"/>
    <w:rsid w:val="004818AC"/>
    <w:rsid w:val="004A24B4"/>
    <w:rsid w:val="004C603E"/>
    <w:rsid w:val="004C7D4C"/>
    <w:rsid w:val="004F0999"/>
    <w:rsid w:val="00507191"/>
    <w:rsid w:val="005247D3"/>
    <w:rsid w:val="005340B0"/>
    <w:rsid w:val="00562ABE"/>
    <w:rsid w:val="006342C8"/>
    <w:rsid w:val="00662A40"/>
    <w:rsid w:val="006A5E11"/>
    <w:rsid w:val="006B2743"/>
    <w:rsid w:val="006E61FF"/>
    <w:rsid w:val="006E6503"/>
    <w:rsid w:val="0071220F"/>
    <w:rsid w:val="00726967"/>
    <w:rsid w:val="00727927"/>
    <w:rsid w:val="00754441"/>
    <w:rsid w:val="0076433E"/>
    <w:rsid w:val="007E4842"/>
    <w:rsid w:val="007E4B38"/>
    <w:rsid w:val="00810E96"/>
    <w:rsid w:val="00826AFF"/>
    <w:rsid w:val="00876C80"/>
    <w:rsid w:val="008856FC"/>
    <w:rsid w:val="008A00FA"/>
    <w:rsid w:val="008C6EA5"/>
    <w:rsid w:val="008F54AE"/>
    <w:rsid w:val="00913B24"/>
    <w:rsid w:val="00923E71"/>
    <w:rsid w:val="00935556"/>
    <w:rsid w:val="00944CE1"/>
    <w:rsid w:val="00944DCD"/>
    <w:rsid w:val="009C257F"/>
    <w:rsid w:val="00A1290C"/>
    <w:rsid w:val="00A14CD1"/>
    <w:rsid w:val="00AB40AC"/>
    <w:rsid w:val="00AB4C67"/>
    <w:rsid w:val="00AD5AB7"/>
    <w:rsid w:val="00AE2B5B"/>
    <w:rsid w:val="00B17B9B"/>
    <w:rsid w:val="00B4286E"/>
    <w:rsid w:val="00B548BB"/>
    <w:rsid w:val="00B5521C"/>
    <w:rsid w:val="00B55CDF"/>
    <w:rsid w:val="00B63732"/>
    <w:rsid w:val="00B80193"/>
    <w:rsid w:val="00C53C86"/>
    <w:rsid w:val="00C810C7"/>
    <w:rsid w:val="00C84910"/>
    <w:rsid w:val="00C939B7"/>
    <w:rsid w:val="00CE0B0B"/>
    <w:rsid w:val="00D45811"/>
    <w:rsid w:val="00DC570C"/>
    <w:rsid w:val="00DE2938"/>
    <w:rsid w:val="00E37357"/>
    <w:rsid w:val="00E6285B"/>
    <w:rsid w:val="00E911FF"/>
    <w:rsid w:val="00EC6EDB"/>
    <w:rsid w:val="00EE0651"/>
    <w:rsid w:val="00F273B4"/>
    <w:rsid w:val="00F40220"/>
    <w:rsid w:val="00F422B7"/>
    <w:rsid w:val="00F608E5"/>
    <w:rsid w:val="00F90F33"/>
    <w:rsid w:val="00F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94D315-5A24-4581-804C-C683E1F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rPr>
      <w:rFonts w:ascii="Tahoma" w:eastAsia="Times New Roman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F72E9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/>
      <w:sz w:val="24"/>
      <w:szCs w:val="20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="Calibri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uiPriority w:val="22"/>
    <w:qFormat/>
    <w:rsid w:val="003C52AC"/>
    <w:rPr>
      <w:rFonts w:cs="Times New Roman"/>
      <w:b/>
      <w:bCs/>
    </w:rPr>
  </w:style>
  <w:style w:type="paragraph" w:styleId="NormalnyWeb">
    <w:name w:val="Normal (Web)"/>
    <w:basedOn w:val="Normalny"/>
    <w:rsid w:val="0076433E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western">
    <w:name w:val="western"/>
    <w:basedOn w:val="Normalny"/>
    <w:rsid w:val="0076433E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character" w:styleId="Hipercze">
    <w:name w:val="Hyperlink"/>
    <w:uiPriority w:val="99"/>
    <w:unhideWhenUsed/>
    <w:rsid w:val="00E911FF"/>
    <w:rPr>
      <w:color w:val="0000FF"/>
      <w:u w:val="single"/>
    </w:rPr>
  </w:style>
  <w:style w:type="table" w:styleId="Tabela-Siatka">
    <w:name w:val="Table Grid"/>
    <w:basedOn w:val="Standardowy"/>
    <w:uiPriority w:val="59"/>
    <w:rsid w:val="0009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D305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3F72E9"/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3F7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3F72E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193"/>
    <w:rPr>
      <w:rFonts w:ascii="Tahoma" w:eastAsia="Times New Roman" w:hAnsi="Tahoma"/>
    </w:rPr>
  </w:style>
  <w:style w:type="character" w:styleId="Odwoanieprzypisukocowego">
    <w:name w:val="endnote reference"/>
    <w:uiPriority w:val="99"/>
    <w:semiHidden/>
    <w:unhideWhenUsed/>
    <w:rsid w:val="00B8019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22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2B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22B7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B0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B0B"/>
    <w:rPr>
      <w:rFonts w:ascii="Tahoma" w:eastAsia="Times New Roman" w:hAnsi="Tahoma"/>
      <w:lang w:val="x-none"/>
    </w:rPr>
  </w:style>
  <w:style w:type="character" w:styleId="Odwoanieprzypisudolnego">
    <w:name w:val="footnote reference"/>
    <w:uiPriority w:val="99"/>
    <w:semiHidden/>
    <w:unhideWhenUsed/>
    <w:rsid w:val="00CE0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../../../../../AppData/Downloads/www.zol.krakow.pl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../../../../../AppData/Downloads/sekretariat@zol-krakow.pl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Bartkowicz</cp:lastModifiedBy>
  <cp:revision>3</cp:revision>
  <dcterms:created xsi:type="dcterms:W3CDTF">2014-11-27T14:22:00Z</dcterms:created>
  <dcterms:modified xsi:type="dcterms:W3CDTF">2014-11-27T14:27:00Z</dcterms:modified>
</cp:coreProperties>
</file>